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DA" w:rsidRPr="00295ADA" w:rsidRDefault="00295ADA" w:rsidP="00B01188">
      <w:pPr>
        <w:shd w:val="clear" w:color="auto" w:fill="E5E5E5"/>
        <w:spacing w:after="0" w:line="240" w:lineRule="auto"/>
        <w:ind w:firstLine="709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295AD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«Школа ЭКО» поможет бесплодным россиянкам </w:t>
      </w:r>
      <w:proofErr w:type="spellStart"/>
      <w:r w:rsidRPr="00295AD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забеременить</w:t>
      </w:r>
      <w:proofErr w:type="spellEnd"/>
    </w:p>
    <w:p w:rsidR="00B01188" w:rsidRDefault="00B01188" w:rsidP="00B0118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999999"/>
          <w:sz w:val="17"/>
          <w:szCs w:val="17"/>
          <w:lang w:eastAsia="ru-RU"/>
        </w:rPr>
      </w:pPr>
    </w:p>
    <w:p w:rsidR="00295ADA" w:rsidRDefault="00295ADA" w:rsidP="00B0118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999999"/>
          <w:sz w:val="17"/>
          <w:szCs w:val="17"/>
          <w:lang w:eastAsia="ru-RU"/>
        </w:rPr>
      </w:pPr>
      <w:r w:rsidRPr="00295ADA">
        <w:rPr>
          <w:rFonts w:ascii="Arial" w:eastAsia="Times New Roman" w:hAnsi="Arial" w:cs="Arial"/>
          <w:color w:val="999999"/>
          <w:sz w:val="17"/>
          <w:szCs w:val="17"/>
          <w:lang w:eastAsia="ru-RU"/>
        </w:rPr>
        <w:t>14:39 22.01.2013</w:t>
      </w:r>
    </w:p>
    <w:p w:rsidR="00B01188" w:rsidRPr="00295ADA" w:rsidRDefault="00B01188" w:rsidP="00B0118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999999"/>
          <w:sz w:val="17"/>
          <w:szCs w:val="17"/>
          <w:lang w:eastAsia="ru-RU"/>
        </w:rPr>
      </w:pPr>
    </w:p>
    <w:p w:rsidR="00295ADA" w:rsidRDefault="00295ADA" w:rsidP="00B0118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5AD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4A69D827" wp14:editId="59962536">
            <wp:extent cx="2286000" cy="1428750"/>
            <wp:effectExtent l="0" t="0" r="0" b="0"/>
            <wp:docPr id="1" name="Рисунок 1" descr="http://ic1.static.km.ru/sites/default/files/imagecache/240x150/img/news/2013/1/22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1.static.km.ru/sites/default/files/imagecache/240x150/img/news/2013/1/22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188" w:rsidRPr="00295ADA" w:rsidRDefault="00B01188" w:rsidP="00B0118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95ADA" w:rsidRPr="00295ADA" w:rsidRDefault="00295ADA" w:rsidP="00B0118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295ADA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 России стартовала бесплатная информационно-образовательная программа «Школа ЭКО», которая призвана помочь женщинам, имеющим сложности с естественным зачатием детей. Об этом 22 января сообщается в пресс-релизе, поступившем в редакцию KM.RU.</w:t>
      </w:r>
    </w:p>
    <w:p w:rsidR="00295ADA" w:rsidRPr="00295ADA" w:rsidRDefault="00295ADA" w:rsidP="00B01188">
      <w:pPr>
        <w:shd w:val="clear" w:color="auto" w:fill="FFFFFF"/>
        <w:spacing w:after="0" w:line="270" w:lineRule="atLeast"/>
        <w:ind w:firstLine="709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proofErr w:type="spellStart"/>
      <w:r w:rsidRPr="00295ADA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Программа</w:t>
      </w:r>
      <w:proofErr w:type="spellEnd"/>
      <w:r w:rsidRPr="00295ADA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предоставляет комплексное информационно-психологическое сопровождение в виде SMS-информирования, </w:t>
      </w:r>
      <w:proofErr w:type="spellStart"/>
      <w:r w:rsidRPr="00295ADA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вебинаров</w:t>
      </w:r>
      <w:proofErr w:type="spellEnd"/>
      <w:r w:rsidRPr="00295ADA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, поддержки сообществ в социальных сетях, </w:t>
      </w:r>
      <w:proofErr w:type="spellStart"/>
      <w:r w:rsidRPr="00295ADA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оффлайн</w:t>
      </w:r>
      <w:proofErr w:type="spellEnd"/>
      <w:r w:rsidRPr="00295ADA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лекций и консультаций специалистов.</w:t>
      </w:r>
    </w:p>
    <w:p w:rsidR="00295ADA" w:rsidRDefault="00295ADA" w:rsidP="00B01188">
      <w:pPr>
        <w:shd w:val="clear" w:color="auto" w:fill="FFFFFF"/>
        <w:spacing w:after="0" w:line="270" w:lineRule="atLeast"/>
        <w:ind w:firstLine="709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295ADA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Президент Российской Ассоциации Репродукции Человека (РАРЧ) профессор Владислав Корсак, выступая на VII Международном конгрессе по репродуктивной медицине, выразил уверенность в том, что «Школа ЭКО» позволит быстро и на компетентном уровне обеспечить пациентов необходимой информацией и очень много сделает для того, чтобы в нашей стране рождались дети.</w:t>
      </w:r>
    </w:p>
    <w:p w:rsidR="00B01188" w:rsidRDefault="00B01188" w:rsidP="00B01188">
      <w:pPr>
        <w:shd w:val="clear" w:color="auto" w:fill="FFFFFF"/>
        <w:spacing w:after="0" w:line="270" w:lineRule="atLeast"/>
        <w:ind w:firstLine="709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</w:p>
    <w:p w:rsidR="00B01188" w:rsidRPr="00295ADA" w:rsidRDefault="00B01188" w:rsidP="00B0118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667250" cy="3111500"/>
            <wp:effectExtent l="0" t="0" r="0" b="0"/>
            <wp:docPr id="2" name="Рисунок 2" descr="U:\Маркетинг, реклама и PR\PR\Публикации в СМИ о нас\КП Москва\20130121_EKO_306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Маркетинг, реклама и PR\PR\Публикации в СМИ о нас\КП Москва\20130121_EKO_306_prin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188" w:rsidRDefault="00B01188" w:rsidP="00B0118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</w:p>
    <w:p w:rsidR="00B01188" w:rsidRDefault="00295ADA" w:rsidP="00B01188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295ADA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«Школа ЭКО» разработана при участии ФГБУ «Научный центр акушерства, гинекологии и </w:t>
      </w:r>
      <w:proofErr w:type="spellStart"/>
      <w:r w:rsidRPr="00295ADA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перинатологии</w:t>
      </w:r>
      <w:proofErr w:type="spellEnd"/>
      <w:r w:rsidRPr="00295ADA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имени академика В.И. Кулакова», Минздрава РФ, Российской Ассоциации Репродукции Человека и Фонда «Здоровье и Развитие». Участие в программе бесплатно и одинаково доступно для жителей всех регионов России.</w:t>
      </w:r>
      <w:r w:rsidRPr="00295ADA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</w:r>
    </w:p>
    <w:p w:rsidR="00962CE1" w:rsidRDefault="00295ADA" w:rsidP="00B01188">
      <w:pPr>
        <w:shd w:val="clear" w:color="auto" w:fill="FFFFFF"/>
        <w:spacing w:after="0" w:line="270" w:lineRule="atLeast"/>
      </w:pPr>
      <w:r w:rsidRPr="00295ADA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  <w:t>Читать полностью:</w:t>
      </w:r>
      <w:hyperlink r:id="rId8" w:history="1">
        <w:r w:rsidRPr="00295ADA">
          <w:rPr>
            <w:rFonts w:ascii="Verdana" w:eastAsia="Times New Roman" w:hAnsi="Verdana" w:cs="Arial"/>
            <w:color w:val="0070B7"/>
            <w:sz w:val="20"/>
            <w:szCs w:val="20"/>
            <w:u w:val="single"/>
            <w:lang w:eastAsia="ru-RU"/>
          </w:rPr>
          <w:t>http://www.km.ru/zdorove/2013/01/22/zdorove/702055-shkola-eko-pomozhet-besplodnym-rossiyankam-zaberemenit</w:t>
        </w:r>
      </w:hyperlink>
      <w:bookmarkStart w:id="0" w:name="_GoBack"/>
      <w:bookmarkEnd w:id="0"/>
    </w:p>
    <w:sectPr w:rsidR="0096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3F18"/>
    <w:multiLevelType w:val="multilevel"/>
    <w:tmpl w:val="82F6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C0"/>
    <w:rsid w:val="00295ADA"/>
    <w:rsid w:val="002C52C0"/>
    <w:rsid w:val="0070246D"/>
    <w:rsid w:val="00A84F23"/>
    <w:rsid w:val="00B0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8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478">
              <w:marLeft w:val="0"/>
              <w:marRight w:val="0"/>
              <w:marTop w:val="0"/>
              <w:marBottom w:val="15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19938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zdorove/2013/01/22/zdorove/702055-shkola-eko-pomozhet-besplodnym-rossiyankam-zaberemen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Пинтурия Наталья Олеговна</dc:creator>
  <cp:lastModifiedBy>Пинтурия Наталья Олеговна</cp:lastModifiedBy>
  <cp:revision>3</cp:revision>
  <dcterms:created xsi:type="dcterms:W3CDTF">2013-01-24T09:46:00Z</dcterms:created>
  <dcterms:modified xsi:type="dcterms:W3CDTF">2013-01-24T09:48:00Z</dcterms:modified>
</cp:coreProperties>
</file>